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86/2016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doplnenie programu obecného zastupiteľstva</w:t>
      </w: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                                                  </w:t>
      </w:r>
      <w:r w:rsidR="005D7A68"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7B7E09" w:rsidRPr="005D7A68" w:rsidRDefault="005D7A68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 w:rsidR="007B7E09" w:rsidRPr="005D7A68">
        <w:rPr>
          <w:rFonts w:ascii="Times New Roman" w:hAnsi="Times New Roman"/>
          <w:sz w:val="20"/>
          <w:szCs w:val="20"/>
          <w:lang w:eastAsia="cs-CZ"/>
        </w:rPr>
        <w:t xml:space="preserve">             Ivan </w:t>
      </w:r>
      <w:proofErr w:type="spellStart"/>
      <w:r w:rsidR="007B7E09"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="007B7E09"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Rudnianska Lehota 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28.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11.2016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87/2016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program obecného zastupiteľstva ako celok</w:t>
      </w:r>
    </w:p>
    <w:p w:rsidR="007B7E09" w:rsidRDefault="005D7A68" w:rsidP="007B7E09">
      <w:pPr>
        <w:pStyle w:val="Bezriadkovania"/>
        <w:jc w:val="center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5D7A68" w:rsidRDefault="005D7A68" w:rsidP="007B7E09">
      <w:pPr>
        <w:pStyle w:val="Bezriadkovania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5D7A68" w:rsidRPr="005D7A68" w:rsidRDefault="005D7A68" w:rsidP="007B7E09">
      <w:pPr>
        <w:pStyle w:val="Bezriadkovania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5D7A68" w:rsidP="005D7A68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 </w:t>
      </w:r>
      <w:proofErr w:type="spellStart"/>
      <w:r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="007B7E09"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88/2016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pStyle w:val="Bezriadkovania"/>
        <w:ind w:left="720"/>
        <w:jc w:val="center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pStyle w:val="Bezriadkovania"/>
        <w:ind w:left="720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pravidelnými splátkami istiny a úrokov </w:t>
      </w:r>
      <w:r w:rsidR="001E5F0C" w:rsidRPr="005D7A68">
        <w:rPr>
          <w:rFonts w:ascii="Times New Roman" w:hAnsi="Times New Roman"/>
          <w:sz w:val="20"/>
          <w:szCs w:val="20"/>
        </w:rPr>
        <w:t xml:space="preserve">investičného </w:t>
      </w:r>
      <w:r w:rsidRPr="005D7A68">
        <w:rPr>
          <w:rFonts w:ascii="Times New Roman" w:hAnsi="Times New Roman"/>
          <w:sz w:val="20"/>
          <w:szCs w:val="20"/>
        </w:rPr>
        <w:t xml:space="preserve"> úveru neustále znižovať tento dlh, až     do jeho konečného splatenia, najneskôr do 28. októbra 2026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D7A68" w:rsidRDefault="005D7A68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D7A68" w:rsidRDefault="005D7A68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D7A68" w:rsidRPr="005D7A68" w:rsidRDefault="005D7A68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lastRenderedPageBreak/>
        <w:t>Uznesenie č. 89/2016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pStyle w:val="Bezriadkovania"/>
        <w:ind w:left="720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realizovať prípadné investičné akcie prednostne z úspor bežných príjmov, z nenávratných zdrojov financovania ( granty, transfery, dotácie ..) a z vlastných mimorozpočtových fondov obce. Ďalšie návratné zdroje financovania zapojiť do rozpočtu len v prípade, že celkový dlh obce nepresiahne 60%  skutočných bežných príjmov obce za predchádzajúci rozpočtový rok.  </w:t>
      </w:r>
    </w:p>
    <w:p w:rsidR="007B7E09" w:rsidRPr="005D7A68" w:rsidRDefault="007B7E09" w:rsidP="007B7E09">
      <w:pPr>
        <w:pStyle w:val="Bezriadkovania"/>
        <w:ind w:left="720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ind w:left="720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90/2016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6866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do konca rozpočtového roka vykonať také zmeny rozpočtu, ktoré zabezpečia  vyrovnanosť celkového rozpočtu obce Rudnianska Lehot</w:t>
      </w:r>
      <w:r w:rsidR="00686695" w:rsidRPr="005D7A68">
        <w:rPr>
          <w:rFonts w:ascii="Times New Roman" w:eastAsia="Times New Roman" w:hAnsi="Times New Roman"/>
          <w:sz w:val="20"/>
          <w:szCs w:val="20"/>
          <w:lang w:eastAsia="sk-SK"/>
        </w:rPr>
        <w:t>a</w:t>
      </w: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5D7A68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    </w:t>
      </w:r>
      <w:r w:rsidR="007B7E09"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91/2016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schváliť na rok 2017 vyrovnaný alebo prebytkový rozpočet podľa § 10 ods. 3,       písm. a) a b) zákona o rozpočtových pravidlách územnej samosprávy, pričom schodok rozpočtu obce alebo rozpočtu vyššieho územného celku môže vzniknúť len z dôvodu použitia účelovo určených prostriedkov poskytnutých zo štátneho rozpočtu, z rozpočtu Európskej únie alebo na základe osobitného predpisu nevyčerpaných v minulých rokoch; schodok rozpočtu obce alebo rozpočtu vyššieho územného celku môže vzniknúť rovnako z dôvodu použitia prostriedkov peňažných fondov obce alebo prostriedkov peňažných fondov vyššieho územného celku. 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92/2016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zo dňa </w:t>
      </w:r>
      <w:r w:rsidR="00D77690" w:rsidRPr="005D7A68">
        <w:rPr>
          <w:rFonts w:ascii="Times New Roman" w:hAnsi="Times New Roman"/>
          <w:b/>
          <w:sz w:val="20"/>
          <w:szCs w:val="20"/>
          <w:lang w:eastAsia="cs-CZ"/>
        </w:rPr>
        <w:t>18.11.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žiadosť:</w:t>
      </w:r>
    </w:p>
    <w:p w:rsidR="007B7E09" w:rsidRPr="005D7A68" w:rsidRDefault="007B7E09" w:rsidP="007B7E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 </w:t>
      </w:r>
    </w:p>
    <w:p w:rsidR="007B7E09" w:rsidRPr="005D7A68" w:rsidRDefault="007B7E09" w:rsidP="007B7E0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hAnsi="Times New Roman"/>
          <w:sz w:val="20"/>
          <w:szCs w:val="20"/>
        </w:rPr>
        <w:t xml:space="preserve">Stanislavy Zaťkovej, </w:t>
      </w:r>
      <w:proofErr w:type="spellStart"/>
      <w:r w:rsidRPr="005D7A68">
        <w:rPr>
          <w:rFonts w:ascii="Times New Roman" w:hAnsi="Times New Roman"/>
          <w:sz w:val="20"/>
          <w:szCs w:val="20"/>
        </w:rPr>
        <w:t>Dobročná</w:t>
      </w:r>
      <w:proofErr w:type="spellEnd"/>
      <w:r w:rsidRPr="005D7A68">
        <w:rPr>
          <w:rFonts w:ascii="Times New Roman" w:hAnsi="Times New Roman"/>
          <w:sz w:val="20"/>
          <w:szCs w:val="20"/>
        </w:rPr>
        <w:t xml:space="preserve"> 381, Liešťany a Andreja </w:t>
      </w:r>
      <w:proofErr w:type="spellStart"/>
      <w:r w:rsidRPr="005D7A68">
        <w:rPr>
          <w:rFonts w:ascii="Times New Roman" w:hAnsi="Times New Roman"/>
          <w:sz w:val="20"/>
          <w:szCs w:val="20"/>
        </w:rPr>
        <w:t>Gažíka</w:t>
      </w:r>
      <w:proofErr w:type="spellEnd"/>
      <w:r w:rsidRPr="005D7A6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D7A68">
        <w:rPr>
          <w:rFonts w:ascii="Times New Roman" w:hAnsi="Times New Roman"/>
          <w:sz w:val="20"/>
          <w:szCs w:val="20"/>
        </w:rPr>
        <w:t>Dobročná</w:t>
      </w:r>
      <w:proofErr w:type="spellEnd"/>
      <w:r w:rsidRPr="005D7A68">
        <w:rPr>
          <w:rFonts w:ascii="Times New Roman" w:hAnsi="Times New Roman"/>
          <w:sz w:val="20"/>
          <w:szCs w:val="20"/>
        </w:rPr>
        <w:t xml:space="preserve"> 494, Liešťany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 o predlženie nájomnej zmluvy na nájomný byt č. 16 (P) od 01.</w:t>
      </w:r>
      <w:r w:rsidR="00783AF7" w:rsidRPr="005D7A68">
        <w:rPr>
          <w:rFonts w:ascii="Times New Roman" w:eastAsia="Times New Roman" w:hAnsi="Times New Roman"/>
          <w:sz w:val="20"/>
          <w:szCs w:val="20"/>
          <w:lang w:eastAsia="sk-SK"/>
        </w:rPr>
        <w:t>0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2.</w:t>
      </w:r>
      <w:r w:rsidR="00783AF7" w:rsidRPr="005D7A68">
        <w:rPr>
          <w:rFonts w:ascii="Times New Roman" w:eastAsia="Times New Roman" w:hAnsi="Times New Roman"/>
          <w:sz w:val="20"/>
          <w:szCs w:val="20"/>
          <w:lang w:eastAsia="sk-SK"/>
        </w:rPr>
        <w:t>2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01</w:t>
      </w:r>
      <w:r w:rsidR="00D84EEC" w:rsidRPr="005D7A68">
        <w:rPr>
          <w:rFonts w:ascii="Times New Roman" w:eastAsia="Times New Roman" w:hAnsi="Times New Roman"/>
          <w:sz w:val="20"/>
          <w:szCs w:val="20"/>
          <w:lang w:eastAsia="sk-SK"/>
        </w:rPr>
        <w:t>7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do 3</w:t>
      </w:r>
      <w:r w:rsidR="00783AF7" w:rsidRPr="005D7A68">
        <w:rPr>
          <w:rFonts w:ascii="Times New Roman" w:eastAsia="Times New Roman" w:hAnsi="Times New Roman"/>
          <w:sz w:val="20"/>
          <w:szCs w:val="20"/>
          <w:lang w:eastAsia="sk-SK"/>
        </w:rPr>
        <w:t>1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.</w:t>
      </w:r>
      <w:r w:rsidR="00783AF7" w:rsidRPr="005D7A68">
        <w:rPr>
          <w:rFonts w:ascii="Times New Roman" w:eastAsia="Times New Roman" w:hAnsi="Times New Roman"/>
          <w:sz w:val="20"/>
          <w:szCs w:val="20"/>
          <w:lang w:eastAsia="sk-SK"/>
        </w:rPr>
        <w:t>0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1.201</w:t>
      </w:r>
      <w:r w:rsidR="00D84EEC" w:rsidRPr="005D7A68">
        <w:rPr>
          <w:rFonts w:ascii="Times New Roman" w:eastAsia="Times New Roman" w:hAnsi="Times New Roman"/>
          <w:sz w:val="20"/>
          <w:szCs w:val="20"/>
          <w:lang w:eastAsia="sk-SK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7B7E09" w:rsidRPr="005D7A68" w:rsidRDefault="007B7E09" w:rsidP="007B7E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3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zo dňa </w:t>
      </w:r>
      <w:r w:rsidR="00D77690" w:rsidRPr="005D7A68">
        <w:rPr>
          <w:rFonts w:ascii="Times New Roman" w:hAnsi="Times New Roman"/>
          <w:b/>
          <w:sz w:val="20"/>
          <w:szCs w:val="20"/>
          <w:lang w:eastAsia="cs-CZ"/>
        </w:rPr>
        <w:t>18.11.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2016</w:t>
      </w:r>
    </w:p>
    <w:p w:rsidR="006821E8" w:rsidRPr="005D7A68" w:rsidRDefault="006821E8" w:rsidP="0068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6821E8" w:rsidRPr="005D7A68" w:rsidRDefault="006821E8" w:rsidP="00682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6821E8" w:rsidRPr="005D7A68" w:rsidRDefault="006821E8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6821E8" w:rsidRPr="005D7A68" w:rsidRDefault="006821E8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žiadosť o ukončenie  nájmu dohodou k 30.11.2016 Patrika 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Vrbana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, Okružná 615/66, Nitrianske Rudno  a 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manž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. Soni 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Vrbanovej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, 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Jilemnického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148/15, Nitrianske Rudno z rodinných dôvodov k bytu č. 9 (I)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6821E8" w:rsidRPr="005D7A68" w:rsidRDefault="006821E8" w:rsidP="006821E8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6821E8" w:rsidRPr="005D7A68" w:rsidRDefault="006821E8" w:rsidP="006821E8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A504C" w:rsidRPr="005D7A68" w:rsidRDefault="005A504C" w:rsidP="006821E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4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6821E8" w:rsidRPr="005D7A68" w:rsidRDefault="006821E8" w:rsidP="006821E8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zo dňa </w:t>
      </w:r>
      <w:r w:rsidR="00D77690" w:rsidRPr="005D7A68">
        <w:rPr>
          <w:rFonts w:ascii="Times New Roman" w:hAnsi="Times New Roman"/>
          <w:b/>
          <w:sz w:val="20"/>
          <w:szCs w:val="20"/>
          <w:lang w:eastAsia="cs-CZ"/>
        </w:rPr>
        <w:t>18.11.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2016</w:t>
      </w:r>
    </w:p>
    <w:p w:rsidR="006821E8" w:rsidRPr="005D7A68" w:rsidRDefault="006821E8" w:rsidP="00682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6821E8" w:rsidRPr="005D7A68" w:rsidRDefault="006821E8" w:rsidP="00682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6821E8" w:rsidRPr="005D7A68" w:rsidRDefault="006821E8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6821E8" w:rsidRPr="005D7A68" w:rsidRDefault="006821E8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6821E8" w:rsidRPr="005D7A68" w:rsidRDefault="00D77690" w:rsidP="006821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pridelenie nájomného bytu č. 9 (I) p. Martinovi Krásnemu, bytom Rudnianska Lehota 28 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A504C" w:rsidRPr="005D7A68" w:rsidRDefault="005A504C" w:rsidP="005A504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95/2016</w:t>
      </w:r>
    </w:p>
    <w:p w:rsidR="005A504C" w:rsidRPr="005D7A68" w:rsidRDefault="005A504C" w:rsidP="005A504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A504C" w:rsidRPr="005D7A68" w:rsidRDefault="005A504C" w:rsidP="005A504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A504C" w:rsidRPr="005D7A68" w:rsidRDefault="005A504C" w:rsidP="005A5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A504C" w:rsidRPr="005D7A68" w:rsidRDefault="005A504C" w:rsidP="005A5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A504C" w:rsidRPr="005D7A68" w:rsidRDefault="005A504C" w:rsidP="005A5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A504C" w:rsidRPr="005D7A68" w:rsidRDefault="005A504C" w:rsidP="005A5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5A504C" w:rsidRDefault="005A504C" w:rsidP="005A5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potvrdenie súhlasu na prevádzkovanie stávkových hier JUNIOR GAME Bratislava na </w:t>
      </w:r>
      <w:r w:rsidR="009D21DB">
        <w:rPr>
          <w:rFonts w:ascii="Times New Roman" w:eastAsia="Times New Roman" w:hAnsi="Times New Roman"/>
          <w:sz w:val="20"/>
          <w:szCs w:val="20"/>
          <w:lang w:eastAsia="cs-CZ"/>
        </w:rPr>
        <w:t>rok 2017</w:t>
      </w:r>
    </w:p>
    <w:p w:rsidR="00A638AD" w:rsidRPr="005D7A68" w:rsidRDefault="00A638AD" w:rsidP="005A5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v prevádzke „Krčma pod Brezou“ Rudnianska Lehota 145</w:t>
      </w:r>
    </w:p>
    <w:p w:rsidR="005A504C" w:rsidRPr="005D7A68" w:rsidRDefault="005A504C" w:rsidP="005A50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A504C" w:rsidRPr="005D7A68" w:rsidRDefault="005A504C" w:rsidP="005A504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5A504C" w:rsidRPr="005D7A68" w:rsidRDefault="005A504C" w:rsidP="005A504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A504C" w:rsidRPr="005D7A68" w:rsidRDefault="005A504C" w:rsidP="005A504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A504C" w:rsidRPr="005D7A68" w:rsidRDefault="005A504C" w:rsidP="005A504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A504C" w:rsidRPr="005D7A68" w:rsidRDefault="005A504C" w:rsidP="005A504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A504C" w:rsidRPr="005D7A68" w:rsidRDefault="005A504C" w:rsidP="005A504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A504C" w:rsidRPr="005D7A68" w:rsidRDefault="005A504C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A504C" w:rsidRPr="005D7A68" w:rsidRDefault="005A504C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96/2016</w:t>
      </w: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D77690" w:rsidRPr="005D7A68" w:rsidRDefault="00D77690" w:rsidP="00D776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D77690" w:rsidRPr="005D7A68" w:rsidRDefault="00D77690" w:rsidP="00D77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VZN obce č. </w:t>
      </w:r>
      <w:r w:rsidR="003864D8" w:rsidRPr="005D7A68">
        <w:rPr>
          <w:rFonts w:ascii="Times New Roman" w:eastAsia="Times New Roman" w:hAnsi="Times New Roman"/>
          <w:sz w:val="20"/>
          <w:szCs w:val="20"/>
          <w:lang w:eastAsia="cs-CZ"/>
        </w:rPr>
        <w:t>2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/2016 o prevádzke MŠ v Rudnianskej Lehote pri zníženom počte detí v dochádzke do MŠ  </w:t>
      </w: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7B7E09" w:rsidRPr="005D7A68" w:rsidRDefault="007B7E09" w:rsidP="00D7769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9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7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D77690" w:rsidRPr="005D7A68" w:rsidRDefault="00D77690" w:rsidP="00D77690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D77690" w:rsidRPr="005D7A68" w:rsidRDefault="00D77690" w:rsidP="00D776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D77690" w:rsidRPr="005D7A68" w:rsidRDefault="00D77690" w:rsidP="00D77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00132E" w:rsidRPr="005D7A68" w:rsidRDefault="00D77690" w:rsidP="0000132E">
      <w:pPr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vyhlásenie výzvy </w:t>
      </w:r>
      <w:r w:rsidR="0000132E" w:rsidRPr="005D7A68">
        <w:rPr>
          <w:rFonts w:ascii="Times New Roman" w:eastAsia="Times New Roman" w:hAnsi="Times New Roman"/>
          <w:sz w:val="20"/>
          <w:szCs w:val="20"/>
          <w:lang w:eastAsia="cs-CZ"/>
        </w:rPr>
        <w:t>na odpredaj prebytočného majetku obce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="0000132E" w:rsidRPr="005D7A68">
        <w:rPr>
          <w:rFonts w:ascii="Times New Roman" w:eastAsia="Times New Roman" w:hAnsi="Times New Roman"/>
          <w:sz w:val="20"/>
          <w:szCs w:val="20"/>
          <w:lang w:eastAsia="cs-CZ"/>
        </w:rPr>
        <w:t xml:space="preserve">- </w:t>
      </w:r>
      <w:r w:rsidR="0000132E" w:rsidRPr="005D7A68">
        <w:rPr>
          <w:rFonts w:ascii="Times New Roman" w:eastAsia="Times New Roman" w:hAnsi="Times New Roman"/>
          <w:sz w:val="20"/>
          <w:szCs w:val="20"/>
          <w:lang w:eastAsia="sk-SK"/>
        </w:rPr>
        <w:t>nákladného automobilu PV3S HR 3001</w:t>
      </w:r>
      <w:r w:rsidR="005A504C" w:rsidRPr="005D7A68">
        <w:rPr>
          <w:rFonts w:ascii="Times New Roman" w:eastAsia="Times New Roman" w:hAnsi="Times New Roman"/>
          <w:sz w:val="20"/>
          <w:szCs w:val="20"/>
          <w:lang w:eastAsia="sk-SK"/>
        </w:rPr>
        <w:t>s predkladaním ponúk do 12.12.2016 do 12:00 hod.</w:t>
      </w: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D77690" w:rsidRPr="005D7A68" w:rsidRDefault="00D77690" w:rsidP="00D77690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D77690" w:rsidRPr="005D7A68" w:rsidRDefault="00D77690" w:rsidP="00D7769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D7A68" w:rsidRDefault="005D7A68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D7A68" w:rsidRDefault="005D7A68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D7A68" w:rsidRDefault="005D7A68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lastRenderedPageBreak/>
        <w:t xml:space="preserve">Uznesenie č.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98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00132E" w:rsidRPr="005D7A68" w:rsidRDefault="0000132E" w:rsidP="000013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00132E" w:rsidRPr="005D7A68" w:rsidRDefault="0000132E" w:rsidP="00001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00132E" w:rsidRPr="005D7A68" w:rsidRDefault="0000132E" w:rsidP="000013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schvaľuje</w:t>
      </w:r>
    </w:p>
    <w:p w:rsidR="0000132E" w:rsidRPr="005D7A68" w:rsidRDefault="0000132E" w:rsidP="005D7A68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najnižšiu predajnú cenu nákladného automobilu PV3S HR 3001 vo výške 2.500,- €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00132E" w:rsidRPr="005D7A68" w:rsidRDefault="0000132E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Uznesenie č.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99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00132E" w:rsidRPr="005D7A68" w:rsidRDefault="0000132E" w:rsidP="0000132E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00132E" w:rsidRPr="005D7A68" w:rsidRDefault="0000132E" w:rsidP="000013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00132E" w:rsidRPr="005D7A68" w:rsidRDefault="0000132E" w:rsidP="00001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00132E" w:rsidRPr="005D7A68" w:rsidRDefault="005310BB" w:rsidP="0000132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00132E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rozpočtové opatrenie č. 05/2016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00132E" w:rsidRPr="005D7A68" w:rsidRDefault="0000132E" w:rsidP="0000132E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00132E" w:rsidRPr="005D7A68" w:rsidRDefault="0000132E" w:rsidP="0000132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D7A68" w:rsidRDefault="005D7A68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Uznesenie č.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100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5310BB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rozpočtové opatrenie č. 06/2016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</w:t>
      </w:r>
      <w:r w:rsid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Default="005310BB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BF06D7" w:rsidRDefault="00BF06D7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F06D7" w:rsidRPr="005D7A68" w:rsidRDefault="00BF06D7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10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1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5310BB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lastRenderedPageBreak/>
        <w:t>oboznámenie so začatím stavebným prác na oprave krovu Obecného úrad do 21.11.2016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BF06D7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bookmarkStart w:id="0" w:name="_GoBack"/>
      <w:bookmarkEnd w:id="0"/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10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2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5310BB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oboznámenie so zaslaním požiadaviek na cenové ponuky na 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kompostéry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10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3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5310BB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oboznámenie s montážou pomerových meračov tepla firmou </w:t>
      </w:r>
      <w:proofErr w:type="spellStart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>ista</w:t>
      </w:r>
      <w:proofErr w:type="spellEnd"/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Slovakia v bytovom dome Rudnianska Lehota</w:t>
      </w:r>
      <w:r w:rsidR="001E5F0C"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č. 302</w:t>
      </w: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10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4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5310BB" w:rsidRPr="005D7A68" w:rsidRDefault="005310BB" w:rsidP="005310BB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5310BB" w:rsidRPr="005D7A68" w:rsidRDefault="005310BB" w:rsidP="00531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5310BB" w:rsidRPr="005D7A68" w:rsidRDefault="005310BB" w:rsidP="005310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5310BB" w:rsidRPr="005D7A68" w:rsidRDefault="005310BB" w:rsidP="005310BB">
      <w:pPr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D7A68">
        <w:rPr>
          <w:rFonts w:ascii="Times New Roman" w:eastAsia="Times New Roman" w:hAnsi="Times New Roman"/>
          <w:sz w:val="20"/>
          <w:szCs w:val="20"/>
          <w:lang w:eastAsia="sk-SK"/>
        </w:rPr>
        <w:t xml:space="preserve">protokol Okresnej prokuratúry Prievidza o vykonaní previerky v Obci Rudnianska Lehota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5310BB" w:rsidRPr="005D7A68" w:rsidRDefault="005310BB" w:rsidP="005310BB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5310BB" w:rsidRPr="005D7A68" w:rsidRDefault="005310BB" w:rsidP="005310B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5310BB" w:rsidRPr="005D7A68" w:rsidRDefault="005310BB" w:rsidP="007B7E0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1E5F0C" w:rsidRPr="005D7A68" w:rsidRDefault="001E5F0C" w:rsidP="001E5F0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Uznesenie č. 10</w:t>
      </w:r>
      <w:r w:rsidR="003864D8" w:rsidRPr="005D7A68">
        <w:rPr>
          <w:rFonts w:ascii="Times New Roman" w:hAnsi="Times New Roman"/>
          <w:b/>
          <w:sz w:val="20"/>
          <w:szCs w:val="20"/>
          <w:lang w:eastAsia="cs-CZ"/>
        </w:rPr>
        <w:t>5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1E5F0C" w:rsidRPr="005D7A68" w:rsidRDefault="001E5F0C" w:rsidP="001E5F0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1E5F0C" w:rsidRPr="005D7A68" w:rsidRDefault="001E5F0C" w:rsidP="001E5F0C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18.11.2016</w:t>
      </w:r>
    </w:p>
    <w:p w:rsidR="001E5F0C" w:rsidRPr="005D7A68" w:rsidRDefault="001E5F0C" w:rsidP="001E5F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1E5F0C" w:rsidRPr="005D7A68" w:rsidRDefault="001E5F0C" w:rsidP="001E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E5F0C" w:rsidRPr="005D7A68" w:rsidRDefault="001E5F0C" w:rsidP="001E5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1E5F0C" w:rsidRPr="005D7A68" w:rsidRDefault="001E5F0C" w:rsidP="001E5F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>berie na vedomie</w:t>
      </w:r>
    </w:p>
    <w:p w:rsidR="001E5F0C" w:rsidRPr="005D7A68" w:rsidRDefault="001E5F0C" w:rsidP="001E5F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záznamy z vykonanej kontroly Okresného úradu Prievidza </w:t>
      </w:r>
    </w:p>
    <w:p w:rsidR="001E5F0C" w:rsidRPr="005D7A68" w:rsidRDefault="001E5F0C" w:rsidP="001E5F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o hlásení pobytu občanov SR a registri obyvateľov SR</w:t>
      </w:r>
    </w:p>
    <w:p w:rsidR="001E5F0C" w:rsidRPr="005D7A68" w:rsidRDefault="001E5F0C" w:rsidP="001E5F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z dohľadu nad vedením osvedčovacej agendy</w:t>
      </w:r>
    </w:p>
    <w:p w:rsidR="001E5F0C" w:rsidRPr="005D7A68" w:rsidRDefault="001E5F0C" w:rsidP="001E5F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>z dohľadu nad dodržiavaním štátnych symbolov</w:t>
      </w:r>
    </w:p>
    <w:p w:rsidR="001E5F0C" w:rsidRPr="005D7A68" w:rsidRDefault="001E5F0C" w:rsidP="001E5F0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</w:t>
      </w:r>
    </w:p>
    <w:p w:rsidR="001E5F0C" w:rsidRPr="005D7A68" w:rsidRDefault="001E5F0C" w:rsidP="001E5F0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1E5F0C" w:rsidRPr="005D7A68" w:rsidRDefault="001E5F0C" w:rsidP="001E5F0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1E5F0C" w:rsidRPr="005D7A68" w:rsidRDefault="001E5F0C" w:rsidP="001E5F0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1E5F0C" w:rsidRPr="005D7A68" w:rsidRDefault="001E5F0C" w:rsidP="001E5F0C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1E5F0C" w:rsidRPr="005D7A68" w:rsidRDefault="001E5F0C" w:rsidP="001E5F0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.11.2016</w:t>
      </w:r>
    </w:p>
    <w:p w:rsidR="001E5F0C" w:rsidRPr="005D7A68" w:rsidRDefault="001E5F0C" w:rsidP="001E5F0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Uznesenie č.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10</w:t>
      </w:r>
      <w:r w:rsidR="005D7A68" w:rsidRPr="005D7A68">
        <w:rPr>
          <w:rFonts w:ascii="Times New Roman" w:hAnsi="Times New Roman"/>
          <w:b/>
          <w:sz w:val="20"/>
          <w:szCs w:val="20"/>
          <w:lang w:eastAsia="cs-CZ"/>
        </w:rPr>
        <w:t>6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zo dňa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18.11.2016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</w:t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určuje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overovateľov zápisnice </w:t>
      </w:r>
      <w:r w:rsidR="00BD6BC4">
        <w:rPr>
          <w:rFonts w:ascii="Times New Roman" w:hAnsi="Times New Roman"/>
          <w:sz w:val="20"/>
          <w:szCs w:val="20"/>
        </w:rPr>
        <w:t>Bc. Jaroslava</w:t>
      </w:r>
      <w:r w:rsidR="005A504C" w:rsidRPr="005D7A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A504C" w:rsidRPr="005D7A68">
        <w:rPr>
          <w:rFonts w:ascii="Times New Roman" w:hAnsi="Times New Roman"/>
          <w:sz w:val="20"/>
          <w:szCs w:val="20"/>
        </w:rPr>
        <w:t>Belanca</w:t>
      </w:r>
      <w:proofErr w:type="spellEnd"/>
      <w:r w:rsidR="005A504C" w:rsidRPr="005D7A68">
        <w:rPr>
          <w:rFonts w:ascii="Times New Roman" w:hAnsi="Times New Roman"/>
          <w:sz w:val="20"/>
          <w:szCs w:val="20"/>
        </w:rPr>
        <w:t xml:space="preserve"> </w:t>
      </w:r>
      <w:r w:rsidRPr="005D7A68">
        <w:rPr>
          <w:rFonts w:ascii="Times New Roman" w:hAnsi="Times New Roman"/>
          <w:sz w:val="20"/>
          <w:szCs w:val="20"/>
        </w:rPr>
        <w:t xml:space="preserve"> a p. </w:t>
      </w:r>
      <w:r w:rsidR="005A504C" w:rsidRPr="005D7A68">
        <w:rPr>
          <w:rFonts w:ascii="Times New Roman" w:hAnsi="Times New Roman"/>
          <w:sz w:val="20"/>
          <w:szCs w:val="20"/>
        </w:rPr>
        <w:t xml:space="preserve">Miroslava </w:t>
      </w:r>
      <w:proofErr w:type="spellStart"/>
      <w:r w:rsidR="005A504C" w:rsidRPr="005D7A68">
        <w:rPr>
          <w:rFonts w:ascii="Times New Roman" w:hAnsi="Times New Roman"/>
          <w:sz w:val="20"/>
          <w:szCs w:val="20"/>
        </w:rPr>
        <w:t>Haraga</w:t>
      </w:r>
      <w:proofErr w:type="spellEnd"/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</w:t>
      </w:r>
      <w:r w:rsidR="00203112">
        <w:rPr>
          <w:rFonts w:ascii="Times New Roman" w:hAnsi="Times New Roman"/>
          <w:sz w:val="20"/>
          <w:szCs w:val="20"/>
          <w:lang w:eastAsia="cs-CZ"/>
        </w:rPr>
        <w:t xml:space="preserve"> 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5A504C" w:rsidRPr="005D7A68">
        <w:rPr>
          <w:rFonts w:ascii="Times New Roman" w:eastAsia="Times New Roman" w:hAnsi="Times New Roman"/>
          <w:sz w:val="20"/>
          <w:szCs w:val="20"/>
          <w:lang w:eastAsia="cs-CZ"/>
        </w:rPr>
        <w:t>11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.2016</w:t>
      </w:r>
    </w:p>
    <w:p w:rsidR="005A504C" w:rsidRPr="005D7A68" w:rsidRDefault="005A504C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 xml:space="preserve">Uznesenie č. </w:t>
      </w:r>
      <w:r w:rsidR="005A504C" w:rsidRPr="005D7A68">
        <w:rPr>
          <w:rFonts w:ascii="Times New Roman" w:hAnsi="Times New Roman"/>
          <w:b/>
          <w:sz w:val="20"/>
          <w:szCs w:val="20"/>
          <w:lang w:eastAsia="cs-CZ"/>
        </w:rPr>
        <w:t>10</w:t>
      </w:r>
      <w:r w:rsidR="005D7A68" w:rsidRPr="005D7A68">
        <w:rPr>
          <w:rFonts w:ascii="Times New Roman" w:hAnsi="Times New Roman"/>
          <w:b/>
          <w:sz w:val="20"/>
          <w:szCs w:val="20"/>
          <w:lang w:eastAsia="cs-CZ"/>
        </w:rPr>
        <w:t>7</w:t>
      </w:r>
      <w:r w:rsidRPr="005D7A68">
        <w:rPr>
          <w:rFonts w:ascii="Times New Roman" w:hAnsi="Times New Roman"/>
          <w:b/>
          <w:sz w:val="20"/>
          <w:szCs w:val="20"/>
          <w:lang w:eastAsia="cs-CZ"/>
        </w:rPr>
        <w:t>/2016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 rokovania  Obecného zastupiteľstva Obce Rudnianska Lehota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hAnsi="Times New Roman"/>
          <w:b/>
          <w:sz w:val="20"/>
          <w:szCs w:val="20"/>
          <w:lang w:eastAsia="cs-CZ"/>
        </w:rPr>
        <w:t>zo dňa 20.09.2016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__________________________________________________________________________</w:t>
      </w:r>
    </w:p>
    <w:p w:rsidR="007B7E09" w:rsidRPr="005D7A68" w:rsidRDefault="007B7E09" w:rsidP="007B7E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Obecné  zastupiteľstvo Obce Rudnianska Lehota</w:t>
      </w:r>
    </w:p>
    <w:p w:rsidR="007B7E09" w:rsidRPr="005D7A68" w:rsidRDefault="007B7E09" w:rsidP="007B7E0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 </w:t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5D7A68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>určuje</w:t>
      </w: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zapisovateľku p. M. </w:t>
      </w:r>
      <w:proofErr w:type="spellStart"/>
      <w:r w:rsidRPr="005D7A68">
        <w:rPr>
          <w:rFonts w:ascii="Times New Roman" w:hAnsi="Times New Roman"/>
          <w:sz w:val="20"/>
          <w:szCs w:val="20"/>
        </w:rPr>
        <w:t>Javorčekovú</w:t>
      </w:r>
      <w:proofErr w:type="spellEnd"/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</w:rPr>
      </w:pPr>
    </w:p>
    <w:p w:rsidR="007B7E09" w:rsidRPr="005D7A68" w:rsidRDefault="007B7E09" w:rsidP="007B7E09">
      <w:pPr>
        <w:pStyle w:val="Bezriadkovania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pStyle w:val="Bezriadkovania"/>
        <w:jc w:val="both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 w:rsidR="00203112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Ivan </w:t>
      </w:r>
      <w:proofErr w:type="spellStart"/>
      <w:r w:rsidRPr="005D7A68">
        <w:rPr>
          <w:rFonts w:ascii="Times New Roman" w:hAnsi="Times New Roman"/>
          <w:sz w:val="20"/>
          <w:szCs w:val="20"/>
          <w:lang w:eastAsia="cs-CZ"/>
        </w:rPr>
        <w:t>Javorček</w:t>
      </w:r>
      <w:proofErr w:type="spellEnd"/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  <w:r w:rsidRPr="005D7A68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starosta obce</w:t>
      </w:r>
    </w:p>
    <w:p w:rsidR="007B7E09" w:rsidRPr="005D7A68" w:rsidRDefault="007B7E09" w:rsidP="007B7E09">
      <w:pPr>
        <w:pStyle w:val="Bezriadkovania"/>
        <w:rPr>
          <w:rFonts w:ascii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Rudnianska Lehota 2</w:t>
      </w:r>
      <w:r w:rsidR="00203112">
        <w:rPr>
          <w:rFonts w:ascii="Times New Roman" w:eastAsia="Times New Roman" w:hAnsi="Times New Roman"/>
          <w:sz w:val="20"/>
          <w:szCs w:val="20"/>
          <w:lang w:eastAsia="cs-CZ"/>
        </w:rPr>
        <w:t>8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5A504C" w:rsidRPr="005D7A68">
        <w:rPr>
          <w:rFonts w:ascii="Times New Roman" w:eastAsia="Times New Roman" w:hAnsi="Times New Roman"/>
          <w:sz w:val="20"/>
          <w:szCs w:val="20"/>
          <w:lang w:eastAsia="cs-CZ"/>
        </w:rPr>
        <w:t>11</w:t>
      </w:r>
      <w:r w:rsidRPr="005D7A68">
        <w:rPr>
          <w:rFonts w:ascii="Times New Roman" w:eastAsia="Times New Roman" w:hAnsi="Times New Roman"/>
          <w:sz w:val="20"/>
          <w:szCs w:val="20"/>
          <w:lang w:eastAsia="cs-CZ"/>
        </w:rPr>
        <w:t>.2016</w:t>
      </w:r>
    </w:p>
    <w:p w:rsidR="007B7E09" w:rsidRPr="005D7A68" w:rsidRDefault="007B7E09" w:rsidP="007B7E0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7B7E09" w:rsidRPr="005D7A68" w:rsidRDefault="007B7E09" w:rsidP="007B7E09">
      <w:pPr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Vyvesené  dňa: </w:t>
      </w:r>
      <w:r w:rsidR="005A504C" w:rsidRPr="005D7A68">
        <w:rPr>
          <w:rFonts w:ascii="Times New Roman" w:hAnsi="Times New Roman"/>
          <w:sz w:val="20"/>
          <w:szCs w:val="20"/>
        </w:rPr>
        <w:t>28.11.2016</w:t>
      </w:r>
    </w:p>
    <w:p w:rsidR="007B7E09" w:rsidRPr="005D7A68" w:rsidRDefault="007B7E09" w:rsidP="007B7E09">
      <w:pPr>
        <w:rPr>
          <w:rFonts w:ascii="Times New Roman" w:hAnsi="Times New Roman"/>
          <w:sz w:val="20"/>
          <w:szCs w:val="20"/>
        </w:rPr>
      </w:pPr>
      <w:r w:rsidRPr="005D7A68">
        <w:rPr>
          <w:rFonts w:ascii="Times New Roman" w:hAnsi="Times New Roman"/>
          <w:sz w:val="20"/>
          <w:szCs w:val="20"/>
        </w:rPr>
        <w:t xml:space="preserve">Zvesené dňa:    </w:t>
      </w:r>
    </w:p>
    <w:p w:rsidR="00EF4F5A" w:rsidRPr="005D7A68" w:rsidRDefault="00EF4F5A">
      <w:pPr>
        <w:rPr>
          <w:rFonts w:ascii="Times New Roman" w:hAnsi="Times New Roman"/>
          <w:sz w:val="20"/>
          <w:szCs w:val="20"/>
        </w:rPr>
      </w:pPr>
    </w:p>
    <w:sectPr w:rsidR="00EF4F5A" w:rsidRPr="005D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EB2"/>
    <w:multiLevelType w:val="hybridMultilevel"/>
    <w:tmpl w:val="AED6C282"/>
    <w:lvl w:ilvl="0" w:tplc="F1DADA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514A"/>
    <w:multiLevelType w:val="hybridMultilevel"/>
    <w:tmpl w:val="A128131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A52AC"/>
    <w:multiLevelType w:val="hybridMultilevel"/>
    <w:tmpl w:val="612066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9"/>
    <w:rsid w:val="0000132E"/>
    <w:rsid w:val="001E5F0C"/>
    <w:rsid w:val="00203112"/>
    <w:rsid w:val="002264A7"/>
    <w:rsid w:val="003864D8"/>
    <w:rsid w:val="005310BB"/>
    <w:rsid w:val="005A504C"/>
    <w:rsid w:val="005D7A68"/>
    <w:rsid w:val="006821E8"/>
    <w:rsid w:val="00686695"/>
    <w:rsid w:val="00783AF7"/>
    <w:rsid w:val="007B7E09"/>
    <w:rsid w:val="009D21DB"/>
    <w:rsid w:val="00A638AD"/>
    <w:rsid w:val="00B6102F"/>
    <w:rsid w:val="00BD6BC4"/>
    <w:rsid w:val="00BF06D7"/>
    <w:rsid w:val="00D77690"/>
    <w:rsid w:val="00D84EEC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E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7E0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B7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F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E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7E0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B7E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B379-1AB4-4EF0-A0FD-B0FDA2B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2016-12-01T06:57:00Z</cp:lastPrinted>
  <dcterms:created xsi:type="dcterms:W3CDTF">2016-11-29T13:33:00Z</dcterms:created>
  <dcterms:modified xsi:type="dcterms:W3CDTF">2016-12-01T07:01:00Z</dcterms:modified>
</cp:coreProperties>
</file>